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7D786BBD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Социология</w:t>
      </w:r>
      <w:r w:rsidR="005A0C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</w:t>
      </w:r>
      <w:r w:rsidR="005A0C12" w:rsidRPr="005A0C12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/ </w:t>
      </w:r>
      <w:proofErr w:type="spellStart"/>
      <w:r w:rsidR="005A0C12" w:rsidRPr="005A0C12">
        <w:rPr>
          <w:rFonts w:ascii="Times New Roman" w:hAnsi="Times New Roman" w:cs="Times New Roman"/>
          <w:b/>
          <w:bCs/>
          <w:i/>
          <w:sz w:val="32"/>
          <w:szCs w:val="32"/>
        </w:rPr>
        <w:t>Sociology</w:t>
      </w:r>
      <w:proofErr w:type="spellEnd"/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2FCC24E" w:rsidR="00C52FB4" w:rsidRPr="00352B6F" w:rsidRDefault="005A0C12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Бизнес-администрирование и цифровые инновации /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Business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management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and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digital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innovations</w:t>
            </w:r>
            <w:proofErr w:type="spell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058F504" w:rsidR="00A77598" w:rsidRPr="00734C11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445632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326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326A">
              <w:rPr>
                <w:rFonts w:ascii="Times New Roman" w:hAnsi="Times New Roman" w:cs="Times New Roman"/>
                <w:sz w:val="20"/>
                <w:szCs w:val="20"/>
              </w:rPr>
              <w:t>к.социол.н</w:t>
            </w:r>
            <w:proofErr w:type="spellEnd"/>
            <w:r w:rsidRPr="002B326A">
              <w:rPr>
                <w:rFonts w:ascii="Times New Roman" w:hAnsi="Times New Roman" w:cs="Times New Roman"/>
                <w:sz w:val="20"/>
                <w:szCs w:val="20"/>
              </w:rPr>
              <w:t>., Молодькова Элеонора Борисовна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0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A28458A" w:rsidR="004475DA" w:rsidRPr="00734C11" w:rsidRDefault="00F9632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 w:rsidR="00445632"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12E690C" w14:textId="0EAF3574" w:rsidR="000317C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85346031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_Toc185346031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3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3C80A6A2" w14:textId="2C5CE384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2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_Toc185346032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3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2E857450" w14:textId="1EBDBF30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3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_Toc185346033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3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50CBE446" w14:textId="4EE6F0AB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4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_Toc185346034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3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390128A6" w14:textId="509D3EBB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5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_Toc185346035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4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7C812C43" w14:textId="47D1E6CE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6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_Toc185346036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5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028BFCE1" w14:textId="4BFFF803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7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_Toc185346037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5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4F7104DA" w14:textId="1549DA2E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8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_Toc185346038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5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3DD3F31E" w14:textId="00D521B8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39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_Toc185346039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6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0722A12A" w14:textId="18D7826B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0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_Toc185346040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7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568D84E0" w14:textId="1F82059B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1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_Toc185346041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8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0E2F5D32" w14:textId="007FEAFA" w:rsidR="000317CE" w:rsidRDefault="009475E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2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_Toc185346042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9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4A16F625" w14:textId="0400214A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3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_Toc185346043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9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6DEDBF02" w14:textId="43A16B2B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4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_Toc185346044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9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54C59A33" w14:textId="0A29C3CD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5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_Toc185346045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9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3BB974B6" w14:textId="6DC676E0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6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_Toc185346046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9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54BF5052" w14:textId="3761B8CD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7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_Toc185346047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9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4A792A56" w14:textId="446AD119" w:rsidR="000317CE" w:rsidRDefault="009475E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85346048" w:history="1">
            <w:r w:rsidR="000317CE" w:rsidRPr="008111C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317CE">
              <w:rPr>
                <w:noProof/>
                <w:webHidden/>
              </w:rPr>
              <w:tab/>
            </w:r>
            <w:r w:rsidR="000317CE">
              <w:rPr>
                <w:noProof/>
                <w:webHidden/>
              </w:rPr>
              <w:fldChar w:fldCharType="begin"/>
            </w:r>
            <w:r w:rsidR="000317CE">
              <w:rPr>
                <w:noProof/>
                <w:webHidden/>
              </w:rPr>
              <w:instrText xml:space="preserve"> PAGEREF _Toc185346048 \h </w:instrText>
            </w:r>
            <w:r w:rsidR="000317CE">
              <w:rPr>
                <w:noProof/>
                <w:webHidden/>
              </w:rPr>
            </w:r>
            <w:r w:rsidR="000317CE">
              <w:rPr>
                <w:noProof/>
                <w:webHidden/>
              </w:rPr>
              <w:fldChar w:fldCharType="separate"/>
            </w:r>
            <w:r w:rsidR="005A0C12">
              <w:rPr>
                <w:noProof/>
                <w:webHidden/>
              </w:rPr>
              <w:t>9</w:t>
            </w:r>
            <w:r w:rsidR="000317C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853460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A0C1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необходимых компетенций, способствующих пониманию закономерностей  общественного развития, моделирование личностных и профессиональных качеств, а так же готовности к коммуникации для решения задач межличностного и межкультурного взаимодействия.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853460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536BA954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Социология</w:t>
      </w:r>
      <w:r w:rsidR="005A0C12">
        <w:rPr>
          <w:sz w:val="28"/>
          <w:szCs w:val="28"/>
        </w:rPr>
        <w:t xml:space="preserve"> </w:t>
      </w:r>
      <w:r w:rsidR="005A0C12" w:rsidRPr="005A0C12">
        <w:rPr>
          <w:sz w:val="28"/>
          <w:szCs w:val="28"/>
        </w:rPr>
        <w:t xml:space="preserve">/ </w:t>
      </w:r>
      <w:proofErr w:type="spellStart"/>
      <w:r w:rsidR="005A0C12" w:rsidRPr="005A0C12">
        <w:rPr>
          <w:sz w:val="28"/>
          <w:szCs w:val="28"/>
        </w:rPr>
        <w:t>Sociology</w:t>
      </w:r>
      <w:proofErr w:type="spellEnd"/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853460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B326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B32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B326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B326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B326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B326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B326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B326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B3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B326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B3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B326A">
              <w:rPr>
                <w:rFonts w:ascii="Times New Roman" w:hAnsi="Times New Roman" w:cs="Times New Roman"/>
              </w:rPr>
              <w:t>теоретические основы социального взаимодействия</w:t>
            </w:r>
            <w:r w:rsidRPr="002B326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B326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B326A">
              <w:rPr>
                <w:rFonts w:ascii="Times New Roman" w:hAnsi="Times New Roman" w:cs="Times New Roman"/>
              </w:rPr>
              <w:t>реализовывать свою роль в команде</w:t>
            </w:r>
            <w:r w:rsidRPr="002B326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B326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B326A">
              <w:rPr>
                <w:rFonts w:ascii="Times New Roman" w:hAnsi="Times New Roman" w:cs="Times New Roman"/>
              </w:rPr>
              <w:t>навыками работы в команде</w:t>
            </w:r>
            <w:r w:rsidRPr="002B326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B326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8534603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3"/>
        <w:gridCol w:w="4630"/>
        <w:gridCol w:w="8"/>
        <w:gridCol w:w="715"/>
        <w:gridCol w:w="10"/>
        <w:gridCol w:w="732"/>
        <w:gridCol w:w="728"/>
        <w:gridCol w:w="726"/>
      </w:tblGrid>
      <w:tr w:rsidR="005B37A7" w:rsidRPr="002B326A" w14:paraId="3C8BF9B1" w14:textId="77777777" w:rsidTr="002B326A">
        <w:trPr>
          <w:trHeight w:val="331"/>
        </w:trPr>
        <w:tc>
          <w:tcPr>
            <w:tcW w:w="128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2B32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8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2B326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2B326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2B326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(ак</w:t>
            </w:r>
            <w:r w:rsidR="00AE2B1A" w:rsidRPr="002B326A">
              <w:rPr>
                <w:rFonts w:ascii="Times New Roman" w:hAnsi="Times New Roman" w:cs="Times New Roman"/>
                <w:b/>
              </w:rPr>
              <w:t>адемические</w:t>
            </w:r>
            <w:r w:rsidRPr="002B326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2B326A" w14:paraId="568F56F7" w14:textId="77777777" w:rsidTr="002B326A">
        <w:trPr>
          <w:trHeight w:val="300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2B3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E27F1B" w14:textId="77777777" w:rsidR="000B317E" w:rsidRPr="002B3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2B3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2B3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2B326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2B326A" w14:paraId="48EF2691" w14:textId="77777777" w:rsidTr="002B326A">
        <w:trPr>
          <w:trHeight w:val="463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2B3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CDACC9" w14:textId="77777777" w:rsidR="004475DA" w:rsidRPr="002B3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2B3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2B3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2B326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2B326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2B326A" w14:paraId="748498C4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D6E08B7" w14:textId="2FA1B7AD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1. Социология как наука об обществе.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9EE40A9" w14:textId="6A1029DB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Социологический взгляд на общество. Объект и предмет социологии. Социология в системе наук. Уровни социологического анализа. Структура социологического 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2B326A" w14:paraId="37614254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39B7B46C" w14:textId="77777777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2. Становление и развитие социологии.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57915F96" w14:textId="77777777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Предыстория и социально-философские предпосылки возникновения социологии. Позитивистская социология О.Конта. Органическая теория общества Г.Спенсера. Социологические воззрения Э.Дюркгейма. "Понимающая" социология М.Вебера. Социологическая теория марксизма. Социологическая мысль в России. Основные направления современной социологии.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0CDAD9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34C379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3BD08D" w14:textId="77777777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BBC71A9" w14:textId="77777777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2B326A" w14:paraId="4906A48D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293A5394" w14:textId="77777777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3. Общество как социальная система.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DA51E0C" w14:textId="77777777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Понятие общества в социологии и его основные признаки. Общество как социальная система, его структура и основные элементы. Типология обществ. "Современное общество" и основные направления его 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7E7E91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CA29BC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AFFFD1" w14:textId="77777777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F5E2B2" w14:textId="77777777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26A" w14:paraId="10180ABB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1EE37F8E" w14:textId="77777777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4. Социальная структура и стратификация общества.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18A12542" w14:textId="77777777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Сущность понятия "социальная структура". Исторически сложившаяся система социальной стратификации. Марксистская традиция в классовом анализе общества. Критерии социальной стратификации. Социальная мобильность и маргинальность. Структурные факторы социальных проблем: бедность и неравенство.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1F1111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DEACF1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9D6573" w14:textId="77777777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49ED0E" w14:textId="77777777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2B326A" w14:paraId="521C7C14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056056D8" w14:textId="77777777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5. Социальные институты и социальные организации.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5BF044B4" w14:textId="77777777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Сущность социальных институтов. Институциональная организация общества. типология и функционирование социальных институтов. Социальные организации: сущность, типология, функции. Социальные регуляции общественных отношений. Социальный контроль и социальные санкции.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889BFD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D4F049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12DCEA" w14:textId="77777777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B1BFEC" w14:textId="77777777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26A" w14:paraId="68904CC2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29D0DFB6" w14:textId="77777777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6. Культура как социальное явление.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4D2317CB" w14:textId="77777777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Культура как объект социологического познания. Разнообразие теоретических подходов к изучению и пониманию культуры. Основные элементы и функции культуры. Формы и типы культуры. Развитие и распространение культуры в современном обществе.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495F2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093E88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B0A42D" w14:textId="77777777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9711BD" w14:textId="77777777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2B326A" w14:paraId="5BBD6CA4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02DDAB29" w14:textId="77777777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7. Личность и общество. Социализация личности.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0CFC00F7" w14:textId="77777777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Понятие, структура и типы личности. Основные подходы в изучении личности. Социализация личности: сущность, содержание, основные этапы, агенты и институты. Социальное поведение и социальный 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ABDB8A2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60F277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427EB1" w14:textId="77777777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0346BC" w14:textId="77777777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2B326A" w14:paraId="31B1F50B" w14:textId="77777777" w:rsidTr="002B326A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0CFDC153" w14:textId="77777777" w:rsidR="004475DA" w:rsidRPr="002B326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Тема 8. Прикладная социология.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7DEE3649" w14:textId="77777777" w:rsidR="004475DA" w:rsidRPr="002B326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326A">
              <w:rPr>
                <w:sz w:val="22"/>
                <w:szCs w:val="22"/>
                <w:lang w:bidi="ru-RU"/>
              </w:rPr>
              <w:t>Прикладная и академическая социология: функции и область применения. Общая характеристика методов социологического исследования. Этапы и виды социологического исследования. Количественные методы сбора социологической информации. Методы анализа и интерпретации данных. Качественные стратегии в социологических исследованиях.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58402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61360" w14:textId="77777777" w:rsidR="004475DA" w:rsidRPr="002B326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E20AC3" w14:textId="77777777" w:rsidR="004475DA" w:rsidRPr="002B326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C3C038" w14:textId="77777777" w:rsidR="004475DA" w:rsidRPr="002B326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2B326A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2B326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26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2B326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26A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</w:tr>
      <w:tr w:rsidR="005B37A7" w:rsidRPr="002B326A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2B326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2B326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2B326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2B3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26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2B3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26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2B3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2B326A"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2B326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2B326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8534603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8534603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1"/>
        <w:gridCol w:w="3306"/>
      </w:tblGrid>
      <w:tr w:rsidR="00262CF0" w:rsidRPr="005A0C12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5A0C12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0C12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5A0C12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A0C12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A0C12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5A0C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A0C1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5A0C12">
              <w:rPr>
                <w:rFonts w:ascii="Times New Roman" w:hAnsi="Times New Roman" w:cs="Times New Roman"/>
              </w:rPr>
              <w:t xml:space="preserve">, Ж.Т. Социология: учебник для студентов / Ж.Т. </w:t>
            </w:r>
            <w:proofErr w:type="spellStart"/>
            <w:r w:rsidRPr="005A0C12">
              <w:rPr>
                <w:rFonts w:ascii="Times New Roman" w:hAnsi="Times New Roman" w:cs="Times New Roman"/>
              </w:rPr>
              <w:t>Тощенко</w:t>
            </w:r>
            <w:proofErr w:type="spellEnd"/>
            <w:r w:rsidRPr="005A0C12">
              <w:rPr>
                <w:rFonts w:ascii="Times New Roman" w:hAnsi="Times New Roman" w:cs="Times New Roman"/>
              </w:rPr>
              <w:t xml:space="preserve">. — 4-е изд., </w:t>
            </w:r>
            <w:proofErr w:type="spellStart"/>
            <w:r w:rsidRPr="005A0C1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5A0C12">
              <w:rPr>
                <w:rFonts w:ascii="Times New Roman" w:hAnsi="Times New Roman" w:cs="Times New Roman"/>
              </w:rPr>
              <w:t>. и доп. - М.</w:t>
            </w:r>
            <w:proofErr w:type="gramStart"/>
            <w:r w:rsidRPr="005A0C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0C12">
              <w:rPr>
                <w:rFonts w:ascii="Times New Roman" w:hAnsi="Times New Roman" w:cs="Times New Roman"/>
              </w:rPr>
              <w:t xml:space="preserve"> ЮНИТИ-ДАНА, 2017. - 607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5A0C12" w:rsidRDefault="009475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history="1"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https://znanium.com/read?id=341710 </w:t>
              </w:r>
            </w:hyperlink>
          </w:p>
        </w:tc>
      </w:tr>
      <w:tr w:rsidR="00262CF0" w:rsidRPr="005A0C12" w14:paraId="7F9AB1C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127287" w14:textId="77777777" w:rsidR="00262CF0" w:rsidRPr="005A0C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A0C1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5A0C12">
              <w:rPr>
                <w:rFonts w:ascii="Times New Roman" w:hAnsi="Times New Roman" w:cs="Times New Roman"/>
              </w:rPr>
              <w:t>, В. И. Социология</w:t>
            </w:r>
            <w:proofErr w:type="gramStart"/>
            <w:r w:rsidRPr="005A0C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0C12">
              <w:rPr>
                <w:rFonts w:ascii="Times New Roman" w:hAnsi="Times New Roman" w:cs="Times New Roman"/>
              </w:rPr>
              <w:t xml:space="preserve"> учебник / В.И. </w:t>
            </w:r>
            <w:proofErr w:type="spellStart"/>
            <w:r w:rsidRPr="005A0C12">
              <w:rPr>
                <w:rFonts w:ascii="Times New Roman" w:hAnsi="Times New Roman" w:cs="Times New Roman"/>
              </w:rPr>
              <w:t>Добреньков</w:t>
            </w:r>
            <w:proofErr w:type="spellEnd"/>
            <w:r w:rsidRPr="005A0C12">
              <w:rPr>
                <w:rFonts w:ascii="Times New Roman" w:hAnsi="Times New Roman" w:cs="Times New Roman"/>
              </w:rPr>
              <w:t>, А.И. Кравченко. - Москва</w:t>
            </w:r>
            <w:proofErr w:type="gramStart"/>
            <w:r w:rsidRPr="005A0C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0C12">
              <w:rPr>
                <w:rFonts w:ascii="Times New Roman" w:hAnsi="Times New Roman" w:cs="Times New Roman"/>
              </w:rPr>
              <w:t xml:space="preserve"> ИНФРА-М, 2021. - 624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5C05C1E" w14:textId="77777777" w:rsidR="00262CF0" w:rsidRPr="005A0C12" w:rsidRDefault="009475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</w:rPr>
                <w:t>https://znanium.com/read?id=363745</w:t>
              </w:r>
            </w:hyperlink>
          </w:p>
        </w:tc>
      </w:tr>
      <w:tr w:rsidR="00262CF0" w:rsidRPr="005A0C12" w14:paraId="7F4557EF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A3190D" w14:textId="77777777" w:rsidR="00262CF0" w:rsidRPr="005A0C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0C12">
              <w:rPr>
                <w:rFonts w:ascii="Times New Roman" w:hAnsi="Times New Roman" w:cs="Times New Roman"/>
              </w:rPr>
              <w:t>Социологический практикум</w:t>
            </w:r>
            <w:proofErr w:type="gramStart"/>
            <w:r w:rsidRPr="005A0C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0C12">
              <w:rPr>
                <w:rFonts w:ascii="Times New Roman" w:hAnsi="Times New Roman" w:cs="Times New Roman"/>
              </w:rPr>
              <w:t xml:space="preserve"> сборник тестовых заданий. Ч. 2 / [</w:t>
            </w:r>
            <w:proofErr w:type="spellStart"/>
            <w:r w:rsidRPr="005A0C12">
              <w:rPr>
                <w:rFonts w:ascii="Times New Roman" w:hAnsi="Times New Roman" w:cs="Times New Roman"/>
              </w:rPr>
              <w:t>Е.В.Шишкина</w:t>
            </w:r>
            <w:proofErr w:type="spellEnd"/>
            <w:r w:rsidRPr="005A0C12">
              <w:rPr>
                <w:rFonts w:ascii="Times New Roman" w:hAnsi="Times New Roman" w:cs="Times New Roman"/>
              </w:rPr>
              <w:t xml:space="preserve"> и др.] ; под </w:t>
            </w:r>
            <w:proofErr w:type="spellStart"/>
            <w:proofErr w:type="gramStart"/>
            <w:r w:rsidRPr="005A0C12">
              <w:rPr>
                <w:rFonts w:ascii="Times New Roman" w:hAnsi="Times New Roman" w:cs="Times New Roman"/>
              </w:rPr>
              <w:t>ред</w:t>
            </w:r>
            <w:proofErr w:type="spellEnd"/>
            <w:proofErr w:type="gramEnd"/>
            <w:r w:rsidRPr="005A0C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A0C12">
              <w:rPr>
                <w:rFonts w:ascii="Times New Roman" w:hAnsi="Times New Roman" w:cs="Times New Roman"/>
              </w:rPr>
              <w:t>Е.В.Шишкиной</w:t>
            </w:r>
            <w:proofErr w:type="spellEnd"/>
            <w:r w:rsidRPr="005A0C12">
              <w:rPr>
                <w:rFonts w:ascii="Times New Roman" w:hAnsi="Times New Roman" w:cs="Times New Roman"/>
              </w:rPr>
              <w:t xml:space="preserve"> ; Санкт-Петербургский гос. экономический ун-т, Кафедра социологии и социальной работы, Санкт-Петербург : Изд-во СПбГЭУ,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04E801" w14:textId="77777777" w:rsidR="00262CF0" w:rsidRPr="005A0C12" w:rsidRDefault="009475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4" w:history="1"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http://opac.unecon.ru/elibrary ... </w:t>
              </w:r>
              <w:r w:rsidR="00984247" w:rsidRPr="005A0C12">
                <w:rPr>
                  <w:rFonts w:ascii="MS Gothic" w:eastAsia="MS Gothic" w:hAnsi="MS Gothic" w:cs="MS Gothic" w:hint="eastAsia"/>
                  <w:color w:val="00008B"/>
                  <w:u w:val="single"/>
                </w:rPr>
                <w:t>ｸﾐｹ</w:t>
              </w:r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</w:rPr>
                <w:t>%20</w:t>
              </w:r>
              <w:r w:rsidR="00984247" w:rsidRPr="005A0C12">
                <w:rPr>
                  <w:rFonts w:ascii="MS Gothic" w:eastAsia="MS Gothic" w:hAnsi="MS Gothic" w:cs="MS Gothic" w:hint="eastAsia"/>
                  <w:color w:val="00008B"/>
                  <w:u w:val="single"/>
                </w:rPr>
                <w:t>ﾐｿﾑ</w:t>
              </w:r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</w:rPr>
                <w:t>\</w:t>
              </w:r>
              <w:r w:rsidR="00984247" w:rsidRPr="005A0C12">
                <w:rPr>
                  <w:rFonts w:ascii="MS Gothic" w:eastAsia="MS Gothic" w:hAnsi="MS Gothic" w:cs="MS Gothic" w:hint="eastAsia"/>
                  <w:color w:val="00008B"/>
                  <w:u w:val="single"/>
                </w:rPr>
                <w:t>ﾐｰﾐｺﾑひｸﾐｺﾑ</w:t>
              </w:r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</w:rPr>
                <w:t>σ</w:t>
              </w:r>
              <w:r w:rsidR="00984247" w:rsidRPr="005A0C12">
                <w:rPr>
                  <w:rFonts w:ascii="MS Gothic" w:eastAsia="MS Gothic" w:hAnsi="MS Gothic" w:cs="MS Gothic" w:hint="eastAsia"/>
                  <w:color w:val="00008B"/>
                  <w:u w:val="single"/>
                </w:rPr>
                <w:t>ｼ</w:t>
              </w:r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</w:rPr>
                <w:t>_2.pdf</w:t>
              </w:r>
            </w:hyperlink>
          </w:p>
        </w:tc>
      </w:tr>
      <w:tr w:rsidR="00262CF0" w:rsidRPr="00445632" w14:paraId="1A660F3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24B6968" w14:textId="77777777" w:rsidR="00262CF0" w:rsidRPr="005A0C1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A0C12">
              <w:rPr>
                <w:rFonts w:ascii="Times New Roman" w:hAnsi="Times New Roman" w:cs="Times New Roman"/>
              </w:rPr>
              <w:t>Кравченко, А. И.  История социологии в 2 т. Т. 1</w:t>
            </w:r>
            <w:proofErr w:type="gramStart"/>
            <w:r w:rsidRPr="005A0C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0C12">
              <w:rPr>
                <w:rFonts w:ascii="Times New Roman" w:hAnsi="Times New Roman" w:cs="Times New Roman"/>
              </w:rPr>
              <w:t xml:space="preserve"> учебник и практикум для вузов / А. И. Кравченко. — Москва</w:t>
            </w:r>
            <w:proofErr w:type="gramStart"/>
            <w:r w:rsidRPr="005A0C12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A0C12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5A0C12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5A0C12">
              <w:rPr>
                <w:rFonts w:ascii="Times New Roman" w:hAnsi="Times New Roman" w:cs="Times New Roman"/>
              </w:rPr>
              <w:t>, 2023. — 291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177EBE" w14:textId="77777777" w:rsidR="00262CF0" w:rsidRPr="005A0C12" w:rsidRDefault="009475E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5" w:history="1">
              <w:r w:rsidR="00984247" w:rsidRPr="005A0C12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https://urait.ru/viewer/istori ... a-sociologii-v-2-t-t-1-511158 </w:t>
              </w:r>
            </w:hyperlink>
          </w:p>
        </w:tc>
      </w:tr>
    </w:tbl>
    <w:p w14:paraId="570D085B" w14:textId="77777777" w:rsidR="0091168E" w:rsidRPr="002B326A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8534603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C0DF80" w14:textId="77777777" w:rsidTr="007B550D">
        <w:tc>
          <w:tcPr>
            <w:tcW w:w="9345" w:type="dxa"/>
          </w:tcPr>
          <w:p w14:paraId="5861D8A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CC2FF86" w14:textId="77777777" w:rsidTr="007B550D">
        <w:tc>
          <w:tcPr>
            <w:tcW w:w="9345" w:type="dxa"/>
          </w:tcPr>
          <w:p w14:paraId="4E4AF5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55B31E7" w14:textId="77777777" w:rsidTr="007B550D">
        <w:tc>
          <w:tcPr>
            <w:tcW w:w="9345" w:type="dxa"/>
          </w:tcPr>
          <w:p w14:paraId="4FD18EA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E40137E" w14:textId="77777777" w:rsidTr="007B550D">
        <w:tc>
          <w:tcPr>
            <w:tcW w:w="9345" w:type="dxa"/>
          </w:tcPr>
          <w:p w14:paraId="0696477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8534603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475E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853460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326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326A" w:rsidRDefault="002C735C" w:rsidP="005A0C1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326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326A" w:rsidRDefault="002C735C" w:rsidP="005A0C12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2B326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326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1ED6D184" w:rsidR="002C735C" w:rsidRPr="002B326A" w:rsidRDefault="00B43524" w:rsidP="005A0C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26A">
              <w:rPr>
                <w:sz w:val="22"/>
                <w:szCs w:val="22"/>
              </w:rPr>
              <w:t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A0C12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тумба мультимедийная - 1шт., трибуна аудиторная - 1шт.Моноблок </w:t>
            </w:r>
            <w:r w:rsidRPr="002B326A">
              <w:rPr>
                <w:sz w:val="22"/>
                <w:szCs w:val="22"/>
                <w:lang w:val="en-US"/>
              </w:rPr>
              <w:t>Acer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Aspire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Z</w:t>
            </w:r>
            <w:r w:rsidRPr="002B326A">
              <w:rPr>
                <w:sz w:val="22"/>
                <w:szCs w:val="22"/>
              </w:rPr>
              <w:t xml:space="preserve">1811 </w:t>
            </w:r>
            <w:r w:rsidRPr="002B326A">
              <w:rPr>
                <w:sz w:val="22"/>
                <w:szCs w:val="22"/>
                <w:lang w:val="en-US"/>
              </w:rPr>
              <w:t>Intel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Core</w:t>
            </w:r>
            <w:r w:rsidRPr="002B326A">
              <w:rPr>
                <w:sz w:val="22"/>
                <w:szCs w:val="22"/>
              </w:rPr>
              <w:t xml:space="preserve"> 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326A">
              <w:rPr>
                <w:sz w:val="22"/>
                <w:szCs w:val="22"/>
              </w:rPr>
              <w:t>5-2400</w:t>
            </w:r>
            <w:r w:rsidRPr="002B326A">
              <w:rPr>
                <w:sz w:val="22"/>
                <w:szCs w:val="22"/>
                <w:lang w:val="en-US"/>
              </w:rPr>
              <w:t>S</w:t>
            </w:r>
            <w:r w:rsidRPr="002B326A">
              <w:rPr>
                <w:sz w:val="22"/>
                <w:szCs w:val="22"/>
              </w:rPr>
              <w:t>@2.50</w:t>
            </w:r>
            <w:r w:rsidRPr="002B326A">
              <w:rPr>
                <w:sz w:val="22"/>
                <w:szCs w:val="22"/>
                <w:lang w:val="en-US"/>
              </w:rPr>
              <w:t>GHz</w:t>
            </w:r>
            <w:r w:rsidRPr="002B326A">
              <w:rPr>
                <w:sz w:val="22"/>
                <w:szCs w:val="22"/>
              </w:rPr>
              <w:t>/4</w:t>
            </w:r>
            <w:r w:rsidRPr="002B326A">
              <w:rPr>
                <w:sz w:val="22"/>
                <w:szCs w:val="22"/>
                <w:lang w:val="en-US"/>
              </w:rPr>
              <w:t>Gb</w:t>
            </w:r>
            <w:r w:rsidRPr="002B326A">
              <w:rPr>
                <w:sz w:val="22"/>
                <w:szCs w:val="22"/>
              </w:rPr>
              <w:t>/1</w:t>
            </w:r>
            <w:r w:rsidRPr="002B326A">
              <w:rPr>
                <w:sz w:val="22"/>
                <w:szCs w:val="22"/>
                <w:lang w:val="en-US"/>
              </w:rPr>
              <w:t>Tb</w:t>
            </w:r>
            <w:r w:rsidRPr="002B326A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EX</w:t>
            </w:r>
            <w:r w:rsidRPr="002B326A">
              <w:rPr>
                <w:sz w:val="22"/>
                <w:szCs w:val="22"/>
              </w:rPr>
              <w:t xml:space="preserve">-632 - 1 шт., Экран с электроприводом </w:t>
            </w:r>
            <w:r w:rsidRPr="002B326A">
              <w:rPr>
                <w:sz w:val="22"/>
                <w:szCs w:val="22"/>
                <w:lang w:val="en-US"/>
              </w:rPr>
              <w:t>Draper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Baronet</w:t>
            </w:r>
            <w:r w:rsidRPr="002B326A">
              <w:rPr>
                <w:sz w:val="22"/>
                <w:szCs w:val="22"/>
              </w:rPr>
              <w:t xml:space="preserve"> 153х200 см213/84 - 1 шт., Акустическая система </w:t>
            </w:r>
            <w:r w:rsidRPr="002B326A">
              <w:rPr>
                <w:sz w:val="22"/>
                <w:szCs w:val="22"/>
                <w:lang w:val="en-US"/>
              </w:rPr>
              <w:t>Hi</w:t>
            </w:r>
            <w:r w:rsidRPr="002B326A">
              <w:rPr>
                <w:sz w:val="22"/>
                <w:szCs w:val="22"/>
              </w:rPr>
              <w:t>-</w:t>
            </w:r>
            <w:r w:rsidRPr="002B326A">
              <w:rPr>
                <w:sz w:val="22"/>
                <w:szCs w:val="22"/>
                <w:lang w:val="en-US"/>
              </w:rPr>
              <w:t>Fi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PRO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MASK</w:t>
            </w:r>
            <w:r w:rsidRPr="002B326A">
              <w:rPr>
                <w:sz w:val="22"/>
                <w:szCs w:val="22"/>
              </w:rPr>
              <w:t>6</w:t>
            </w:r>
            <w:r w:rsidRPr="002B326A">
              <w:rPr>
                <w:sz w:val="22"/>
                <w:szCs w:val="22"/>
                <w:lang w:val="en-US"/>
              </w:rPr>
              <w:t>T</w:t>
            </w:r>
            <w:r w:rsidRPr="002B326A">
              <w:rPr>
                <w:sz w:val="22"/>
                <w:szCs w:val="22"/>
              </w:rPr>
              <w:t>-</w:t>
            </w:r>
            <w:r w:rsidRPr="002B326A">
              <w:rPr>
                <w:sz w:val="22"/>
                <w:szCs w:val="22"/>
                <w:lang w:val="en-US"/>
              </w:rPr>
              <w:t>W</w:t>
            </w:r>
            <w:r w:rsidRPr="002B326A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TA</w:t>
            </w:r>
            <w:r w:rsidRPr="002B326A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326A" w:rsidRDefault="00B43524" w:rsidP="005A0C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2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326A">
              <w:rPr>
                <w:sz w:val="22"/>
                <w:szCs w:val="22"/>
              </w:rPr>
              <w:t>Прилукская</w:t>
            </w:r>
            <w:proofErr w:type="spellEnd"/>
            <w:r w:rsidRPr="002B326A">
              <w:rPr>
                <w:sz w:val="22"/>
                <w:szCs w:val="22"/>
              </w:rPr>
              <w:t xml:space="preserve">, д. 3, лит. </w:t>
            </w:r>
            <w:r w:rsidRPr="002B32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326A" w14:paraId="0E8AC85E" w14:textId="77777777" w:rsidTr="008416EB">
        <w:tc>
          <w:tcPr>
            <w:tcW w:w="7797" w:type="dxa"/>
            <w:shd w:val="clear" w:color="auto" w:fill="auto"/>
          </w:tcPr>
          <w:p w14:paraId="0B38A743" w14:textId="323083A1" w:rsidR="002C735C" w:rsidRPr="002B326A" w:rsidRDefault="00B43524" w:rsidP="005A0C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26A">
              <w:rPr>
                <w:sz w:val="22"/>
                <w:szCs w:val="22"/>
              </w:rPr>
              <w:t>Ауд. 611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A0C12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2B326A">
              <w:rPr>
                <w:sz w:val="22"/>
                <w:szCs w:val="22"/>
                <w:lang w:val="en-US"/>
              </w:rPr>
              <w:t>Acer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Aspire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Z</w:t>
            </w:r>
            <w:r w:rsidRPr="002B326A">
              <w:rPr>
                <w:sz w:val="22"/>
                <w:szCs w:val="22"/>
              </w:rPr>
              <w:t xml:space="preserve">1811 </w:t>
            </w:r>
            <w:r w:rsidRPr="002B326A">
              <w:rPr>
                <w:sz w:val="22"/>
                <w:szCs w:val="22"/>
                <w:lang w:val="en-US"/>
              </w:rPr>
              <w:t>Intel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Core</w:t>
            </w:r>
            <w:r w:rsidRPr="002B326A">
              <w:rPr>
                <w:sz w:val="22"/>
                <w:szCs w:val="22"/>
              </w:rPr>
              <w:t xml:space="preserve"> 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326A">
              <w:rPr>
                <w:sz w:val="22"/>
                <w:szCs w:val="22"/>
              </w:rPr>
              <w:t>5-2400</w:t>
            </w:r>
            <w:r w:rsidRPr="002B326A">
              <w:rPr>
                <w:sz w:val="22"/>
                <w:szCs w:val="22"/>
                <w:lang w:val="en-US"/>
              </w:rPr>
              <w:t>S</w:t>
            </w:r>
            <w:r w:rsidRPr="002B326A">
              <w:rPr>
                <w:sz w:val="22"/>
                <w:szCs w:val="22"/>
              </w:rPr>
              <w:t>@2.50</w:t>
            </w:r>
            <w:r w:rsidRPr="002B326A">
              <w:rPr>
                <w:sz w:val="22"/>
                <w:szCs w:val="22"/>
                <w:lang w:val="en-US"/>
              </w:rPr>
              <w:t>GHz</w:t>
            </w:r>
            <w:r w:rsidRPr="002B326A">
              <w:rPr>
                <w:sz w:val="22"/>
                <w:szCs w:val="22"/>
              </w:rPr>
              <w:t>/4</w:t>
            </w:r>
            <w:r w:rsidRPr="002B326A">
              <w:rPr>
                <w:sz w:val="22"/>
                <w:szCs w:val="22"/>
                <w:lang w:val="en-US"/>
              </w:rPr>
              <w:t>Gb</w:t>
            </w:r>
            <w:r w:rsidRPr="002B326A">
              <w:rPr>
                <w:sz w:val="22"/>
                <w:szCs w:val="22"/>
              </w:rPr>
              <w:t>/1</w:t>
            </w:r>
            <w:r w:rsidRPr="002B326A">
              <w:rPr>
                <w:sz w:val="22"/>
                <w:szCs w:val="22"/>
                <w:lang w:val="en-US"/>
              </w:rPr>
              <w:t>Tb</w:t>
            </w:r>
            <w:r w:rsidRPr="002B326A">
              <w:rPr>
                <w:sz w:val="22"/>
                <w:szCs w:val="22"/>
              </w:rPr>
              <w:t xml:space="preserve"> - 1 шт.,  Мультимедийный проектор  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x</w:t>
            </w:r>
            <w:r w:rsidRPr="002B326A">
              <w:rPr>
                <w:sz w:val="22"/>
                <w:szCs w:val="22"/>
              </w:rPr>
              <w:t xml:space="preserve"> 400 - 1 шт., Акустическая система </w:t>
            </w:r>
            <w:r w:rsidRPr="002B326A">
              <w:rPr>
                <w:sz w:val="22"/>
                <w:szCs w:val="22"/>
                <w:lang w:val="en-US"/>
              </w:rPr>
              <w:t>Hi</w:t>
            </w:r>
            <w:r w:rsidRPr="002B326A">
              <w:rPr>
                <w:sz w:val="22"/>
                <w:szCs w:val="22"/>
              </w:rPr>
              <w:t>-</w:t>
            </w:r>
            <w:r w:rsidRPr="002B326A">
              <w:rPr>
                <w:sz w:val="22"/>
                <w:szCs w:val="22"/>
                <w:lang w:val="en-US"/>
              </w:rPr>
              <w:t>Fi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PRO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MASK</w:t>
            </w:r>
            <w:r w:rsidRPr="002B326A">
              <w:rPr>
                <w:sz w:val="22"/>
                <w:szCs w:val="22"/>
              </w:rPr>
              <w:t>6</w:t>
            </w:r>
            <w:r w:rsidRPr="002B326A">
              <w:rPr>
                <w:sz w:val="22"/>
                <w:szCs w:val="22"/>
                <w:lang w:val="en-US"/>
              </w:rPr>
              <w:t>T</w:t>
            </w:r>
            <w:r w:rsidRPr="002B326A">
              <w:rPr>
                <w:sz w:val="22"/>
                <w:szCs w:val="22"/>
              </w:rPr>
              <w:t>-</w:t>
            </w:r>
            <w:r w:rsidRPr="002B326A">
              <w:rPr>
                <w:sz w:val="22"/>
                <w:szCs w:val="22"/>
                <w:lang w:val="en-US"/>
              </w:rPr>
              <w:t>W</w:t>
            </w:r>
            <w:r w:rsidRPr="002B326A">
              <w:rPr>
                <w:sz w:val="22"/>
                <w:szCs w:val="22"/>
              </w:rPr>
              <w:t xml:space="preserve"> - 2 шт., Микшер усилитель 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TA</w:t>
            </w:r>
            <w:r w:rsidRPr="002B326A">
              <w:rPr>
                <w:sz w:val="22"/>
                <w:szCs w:val="22"/>
              </w:rPr>
              <w:t xml:space="preserve">-1120 в комплекте - 1 шт., Экран </w:t>
            </w:r>
            <w:r w:rsidRPr="002B326A">
              <w:rPr>
                <w:sz w:val="22"/>
                <w:szCs w:val="22"/>
                <w:lang w:val="en-US"/>
              </w:rPr>
              <w:t>Compact</w:t>
            </w:r>
            <w:r w:rsidRPr="002B326A">
              <w:rPr>
                <w:sz w:val="22"/>
                <w:szCs w:val="22"/>
              </w:rPr>
              <w:t xml:space="preserve"> 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2B326A">
              <w:rPr>
                <w:sz w:val="22"/>
                <w:szCs w:val="22"/>
              </w:rPr>
              <w:t xml:space="preserve"> : размер экрана 153</w:t>
            </w:r>
            <w:r w:rsidRPr="002B326A">
              <w:rPr>
                <w:sz w:val="22"/>
                <w:szCs w:val="22"/>
                <w:lang w:val="en-US"/>
              </w:rPr>
              <w:t>x</w:t>
            </w:r>
            <w:r w:rsidRPr="002B326A">
              <w:rPr>
                <w:sz w:val="22"/>
                <w:szCs w:val="22"/>
              </w:rPr>
              <w:t xml:space="preserve">200 </w:t>
            </w:r>
            <w:r w:rsidRPr="002B326A">
              <w:rPr>
                <w:sz w:val="22"/>
                <w:szCs w:val="22"/>
                <w:lang w:val="en-US"/>
              </w:rPr>
              <w:t>c</w:t>
            </w:r>
            <w:r w:rsidRPr="002B326A">
              <w:rPr>
                <w:sz w:val="22"/>
                <w:szCs w:val="22"/>
              </w:rPr>
              <w:t>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7756AB1" w14:textId="77777777" w:rsidR="002C735C" w:rsidRPr="002B326A" w:rsidRDefault="00B43524" w:rsidP="005A0C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2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326A">
              <w:rPr>
                <w:sz w:val="22"/>
                <w:szCs w:val="22"/>
              </w:rPr>
              <w:t>Прилукская</w:t>
            </w:r>
            <w:proofErr w:type="spellEnd"/>
            <w:r w:rsidRPr="002B326A">
              <w:rPr>
                <w:sz w:val="22"/>
                <w:szCs w:val="22"/>
              </w:rPr>
              <w:t xml:space="preserve">, д. 3, лит. </w:t>
            </w:r>
            <w:r w:rsidRPr="002B326A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2B326A" w14:paraId="44B000A0" w14:textId="77777777" w:rsidTr="008416EB">
        <w:tc>
          <w:tcPr>
            <w:tcW w:w="7797" w:type="dxa"/>
            <w:shd w:val="clear" w:color="auto" w:fill="auto"/>
          </w:tcPr>
          <w:p w14:paraId="7D357D3C" w14:textId="0A3686B1" w:rsidR="002C735C" w:rsidRPr="002B326A" w:rsidRDefault="00B43524" w:rsidP="005A0C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26A">
              <w:rPr>
                <w:sz w:val="22"/>
                <w:szCs w:val="22"/>
              </w:rPr>
              <w:t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5A0C12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</w:rPr>
              <w:t xml:space="preserve">Специализированная  мебель и оборудование: </w:t>
            </w:r>
            <w:proofErr w:type="gramStart"/>
            <w:r w:rsidRPr="002B326A">
              <w:rPr>
                <w:sz w:val="22"/>
                <w:szCs w:val="22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326A">
              <w:rPr>
                <w:sz w:val="22"/>
                <w:szCs w:val="22"/>
                <w:lang w:val="en-US"/>
              </w:rPr>
              <w:t>FOX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MIMO</w:t>
            </w:r>
            <w:r w:rsidRPr="002B326A">
              <w:rPr>
                <w:sz w:val="22"/>
                <w:szCs w:val="22"/>
              </w:rPr>
              <w:t xml:space="preserve"> 4450 2.8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2B326A">
              <w:rPr>
                <w:sz w:val="22"/>
                <w:szCs w:val="22"/>
              </w:rPr>
              <w:t>\4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B326A">
              <w:rPr>
                <w:sz w:val="22"/>
                <w:szCs w:val="22"/>
              </w:rPr>
              <w:t>\500</w:t>
            </w:r>
            <w:r w:rsidRPr="002B326A">
              <w:rPr>
                <w:sz w:val="22"/>
                <w:szCs w:val="22"/>
                <w:lang w:val="en-US"/>
              </w:rPr>
              <w:t>GB</w:t>
            </w:r>
            <w:r w:rsidRPr="002B326A">
              <w:rPr>
                <w:sz w:val="22"/>
                <w:szCs w:val="22"/>
              </w:rPr>
              <w:t>\</w:t>
            </w:r>
            <w:r w:rsidRPr="002B326A">
              <w:rPr>
                <w:sz w:val="22"/>
                <w:szCs w:val="22"/>
                <w:lang w:val="en-US"/>
              </w:rPr>
              <w:t>DVD</w:t>
            </w:r>
            <w:r w:rsidRPr="002B326A">
              <w:rPr>
                <w:sz w:val="22"/>
                <w:szCs w:val="22"/>
              </w:rPr>
              <w:t>-</w:t>
            </w:r>
            <w:r w:rsidRPr="002B326A">
              <w:rPr>
                <w:sz w:val="22"/>
                <w:szCs w:val="22"/>
                <w:lang w:val="en-US"/>
              </w:rPr>
              <w:t>RW</w:t>
            </w:r>
            <w:r w:rsidRPr="002B326A">
              <w:rPr>
                <w:sz w:val="22"/>
                <w:szCs w:val="22"/>
              </w:rPr>
              <w:t>\21.5\</w:t>
            </w:r>
            <w:proofErr w:type="spellStart"/>
            <w:r w:rsidRPr="002B326A">
              <w:rPr>
                <w:sz w:val="22"/>
                <w:szCs w:val="22"/>
                <w:lang w:val="en-US"/>
              </w:rPr>
              <w:t>WiFi</w:t>
            </w:r>
            <w:proofErr w:type="spellEnd"/>
            <w:r w:rsidRPr="002B326A">
              <w:rPr>
                <w:sz w:val="22"/>
                <w:szCs w:val="22"/>
              </w:rPr>
              <w:t>\</w:t>
            </w:r>
            <w:r w:rsidRPr="002B326A">
              <w:rPr>
                <w:sz w:val="22"/>
                <w:szCs w:val="22"/>
                <w:lang w:val="en-US"/>
              </w:rPr>
              <w:t>Lan</w:t>
            </w:r>
            <w:r w:rsidRPr="002B326A">
              <w:rPr>
                <w:sz w:val="22"/>
                <w:szCs w:val="22"/>
              </w:rPr>
              <w:t xml:space="preserve"> - 16 шт., Проектор </w:t>
            </w:r>
            <w:r w:rsidRPr="002B326A">
              <w:rPr>
                <w:sz w:val="22"/>
                <w:szCs w:val="22"/>
                <w:lang w:val="en-US"/>
              </w:rPr>
              <w:t>NEC</w:t>
            </w:r>
            <w:r w:rsidRPr="002B326A">
              <w:rPr>
                <w:sz w:val="22"/>
                <w:szCs w:val="22"/>
              </w:rPr>
              <w:t xml:space="preserve"> </w:t>
            </w:r>
            <w:r w:rsidRPr="002B326A">
              <w:rPr>
                <w:sz w:val="22"/>
                <w:szCs w:val="22"/>
                <w:lang w:val="en-US"/>
              </w:rPr>
              <w:t>NP</w:t>
            </w:r>
            <w:r w:rsidRPr="002B326A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081264C1" w14:textId="77777777" w:rsidR="002C735C" w:rsidRPr="002B326A" w:rsidRDefault="00B43524" w:rsidP="005A0C12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2B326A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2B326A">
              <w:rPr>
                <w:sz w:val="22"/>
                <w:szCs w:val="22"/>
              </w:rPr>
              <w:t>Прилукская</w:t>
            </w:r>
            <w:proofErr w:type="spellEnd"/>
            <w:r w:rsidRPr="002B326A">
              <w:rPr>
                <w:sz w:val="22"/>
                <w:szCs w:val="22"/>
              </w:rPr>
              <w:t xml:space="preserve">, д. 3, лит. </w:t>
            </w:r>
            <w:r w:rsidRPr="002B326A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8534604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853460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853460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8534604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326A" w14:paraId="0BEDAB4C" w14:textId="77777777" w:rsidTr="00774FE3">
        <w:tc>
          <w:tcPr>
            <w:tcW w:w="562" w:type="dxa"/>
          </w:tcPr>
          <w:p w14:paraId="072A5740" w14:textId="77777777" w:rsidR="002B326A" w:rsidRPr="005A0C12" w:rsidRDefault="002B326A" w:rsidP="00774F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E61E07A" w14:textId="77777777" w:rsidR="002B326A" w:rsidRPr="002B326A" w:rsidRDefault="002B326A" w:rsidP="00774F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3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8534604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326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3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8534604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326A" w14:paraId="5A1C9382" w14:textId="77777777" w:rsidTr="00801458">
        <w:tc>
          <w:tcPr>
            <w:tcW w:w="2336" w:type="dxa"/>
          </w:tcPr>
          <w:p w14:paraId="4C518DAB" w14:textId="77777777" w:rsidR="005D65A5" w:rsidRPr="002B3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3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3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326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326A" w14:paraId="07658034" w14:textId="77777777" w:rsidTr="00801458">
        <w:tc>
          <w:tcPr>
            <w:tcW w:w="2336" w:type="dxa"/>
          </w:tcPr>
          <w:p w14:paraId="1553D698" w14:textId="78F29BFB" w:rsidR="005D65A5" w:rsidRPr="002B3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2B326A" w14:paraId="4846D585" w14:textId="77777777" w:rsidTr="00801458">
        <w:tc>
          <w:tcPr>
            <w:tcW w:w="2336" w:type="dxa"/>
          </w:tcPr>
          <w:p w14:paraId="2F14E307" w14:textId="77777777" w:rsidR="005D65A5" w:rsidRPr="002B3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564268" w14:textId="77777777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B3E78D5" w14:textId="77777777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6AE502E" w14:textId="77777777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2B326A" w14:paraId="449507D7" w14:textId="77777777" w:rsidTr="00801458">
        <w:tc>
          <w:tcPr>
            <w:tcW w:w="2336" w:type="dxa"/>
          </w:tcPr>
          <w:p w14:paraId="607A1CDE" w14:textId="77777777" w:rsidR="005D65A5" w:rsidRPr="002B326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7B24A6A" w14:textId="77777777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DDD8F37" w14:textId="77777777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7CBE820" w14:textId="77777777" w:rsidR="005D65A5" w:rsidRPr="002B326A" w:rsidRDefault="007478E0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8534604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326A" w14:paraId="65F3CDB8" w14:textId="77777777" w:rsidTr="00774FE3">
        <w:tc>
          <w:tcPr>
            <w:tcW w:w="562" w:type="dxa"/>
          </w:tcPr>
          <w:p w14:paraId="37D14991" w14:textId="77777777" w:rsidR="002B326A" w:rsidRPr="009E6058" w:rsidRDefault="002B326A" w:rsidP="00774FE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3001A09" w14:textId="77777777" w:rsidR="002B326A" w:rsidRPr="002B326A" w:rsidRDefault="002B326A" w:rsidP="00774FE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326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8534604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326A" w14:paraId="0267C479" w14:textId="77777777" w:rsidTr="00801458">
        <w:tc>
          <w:tcPr>
            <w:tcW w:w="2500" w:type="pct"/>
          </w:tcPr>
          <w:p w14:paraId="37F699C9" w14:textId="77777777" w:rsidR="00B8237E" w:rsidRPr="002B32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326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326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326A" w14:paraId="3F240151" w14:textId="77777777" w:rsidTr="00801458">
        <w:tc>
          <w:tcPr>
            <w:tcW w:w="2500" w:type="pct"/>
          </w:tcPr>
          <w:p w14:paraId="61E91592" w14:textId="61A0874C" w:rsidR="00B8237E" w:rsidRPr="002B32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B326A" w:rsidRDefault="005C548A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B326A" w14:paraId="5C9E1E4C" w14:textId="77777777" w:rsidTr="00801458">
        <w:tc>
          <w:tcPr>
            <w:tcW w:w="2500" w:type="pct"/>
          </w:tcPr>
          <w:p w14:paraId="245A9262" w14:textId="77777777" w:rsidR="00B8237E" w:rsidRPr="002B326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41AE73D2" w14:textId="77777777" w:rsidR="00B8237E" w:rsidRPr="002B326A" w:rsidRDefault="005C548A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B8237E" w:rsidRPr="002B326A" w14:paraId="4EAA1F3C" w14:textId="77777777" w:rsidTr="00801458">
        <w:tc>
          <w:tcPr>
            <w:tcW w:w="2500" w:type="pct"/>
          </w:tcPr>
          <w:p w14:paraId="38FD2FBD" w14:textId="77777777" w:rsidR="00B8237E" w:rsidRPr="002B326A" w:rsidRDefault="00B8237E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41D2F3D" w14:textId="77777777" w:rsidR="00B8237E" w:rsidRPr="002B326A" w:rsidRDefault="005C548A" w:rsidP="00801458">
            <w:pPr>
              <w:rPr>
                <w:rFonts w:ascii="Times New Roman" w:hAnsi="Times New Roman" w:cs="Times New Roman"/>
              </w:rPr>
            </w:pPr>
            <w:r w:rsidRPr="002B326A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8534604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A0C1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62C1E1" w14:textId="77777777" w:rsidR="009475E3" w:rsidRDefault="009475E3" w:rsidP="00315CA6">
      <w:pPr>
        <w:spacing w:after="0" w:line="240" w:lineRule="auto"/>
      </w:pPr>
      <w:r>
        <w:separator/>
      </w:r>
    </w:p>
  </w:endnote>
  <w:endnote w:type="continuationSeparator" w:id="0">
    <w:p w14:paraId="6C217ADE" w14:textId="77777777" w:rsidR="009475E3" w:rsidRDefault="009475E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45632">
          <w:rPr>
            <w:noProof/>
          </w:rPr>
          <w:t>10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8806FB" w14:textId="77777777" w:rsidR="009475E3" w:rsidRDefault="009475E3" w:rsidP="00315CA6">
      <w:pPr>
        <w:spacing w:after="0" w:line="240" w:lineRule="auto"/>
      </w:pPr>
      <w:r>
        <w:separator/>
      </w:r>
    </w:p>
  </w:footnote>
  <w:footnote w:type="continuationSeparator" w:id="0">
    <w:p w14:paraId="061F6AAA" w14:textId="77777777" w:rsidR="009475E3" w:rsidRDefault="009475E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7CE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326A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5632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A0C12"/>
    <w:rsid w:val="005B37A7"/>
    <w:rsid w:val="005B4DAC"/>
    <w:rsid w:val="005C548A"/>
    <w:rsid w:val="005D07D0"/>
    <w:rsid w:val="005D65A5"/>
    <w:rsid w:val="005E192E"/>
    <w:rsid w:val="005F42A5"/>
    <w:rsid w:val="00606C3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4C11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475E3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read?id=363745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read?id=341710%20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viewer/istoriya-sociologii-v-2-t-t-1-511158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&#1057;&#1086;&#1094;&#1080;&#1086;&#1083;&#1086;&#1075;&#1080;&#1095;&#1077;&#1089;&#1082;&#1080;&#1081;%20&#1087;&#1088;&#1072;&#1082;&#1090;&#1080;&#1082;&#1091;&#1084;_2.pdf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64CEEC6-ED06-482C-BEE5-1BA4AD5BD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</Pages>
  <Words>2902</Words>
  <Characters>16544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90</cp:revision>
  <cp:lastPrinted>2021-04-28T14:42:00Z</cp:lastPrinted>
  <dcterms:created xsi:type="dcterms:W3CDTF">2021-05-12T16:57:00Z</dcterms:created>
  <dcterms:modified xsi:type="dcterms:W3CDTF">2026-03-11T07:23:00Z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